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1337"/>
        <w:gridCol w:w="2770"/>
        <w:gridCol w:w="728"/>
        <w:gridCol w:w="1449"/>
        <w:gridCol w:w="1542"/>
        <w:gridCol w:w="951"/>
        <w:gridCol w:w="1354"/>
        <w:gridCol w:w="986"/>
        <w:gridCol w:w="997"/>
        <w:gridCol w:w="727"/>
        <w:gridCol w:w="570"/>
      </w:tblGrid>
      <w:tr w:rsidR="001D1D0F" w:rsidRPr="001D1D0F" w:rsidTr="001D1D0F">
        <w:trPr>
          <w:tblCellSpacing w:w="15" w:type="dxa"/>
        </w:trPr>
        <w:tc>
          <w:tcPr>
            <w:tcW w:w="11895" w:type="dxa"/>
            <w:gridSpan w:val="9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Розділ 1. Загальні показники здійснення правосуддя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D1D0F" w:rsidRPr="001D1D0F" w:rsidTr="001D1D0F">
        <w:trPr>
          <w:tblCellSpacing w:w="15" w:type="dxa"/>
        </w:trPr>
        <w:tc>
          <w:tcPr>
            <w:tcW w:w="5925" w:type="dxa"/>
            <w:gridSpan w:val="3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Найменування показника</w:t>
            </w:r>
          </w:p>
        </w:tc>
        <w:tc>
          <w:tcPr>
            <w:tcW w:w="5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№ рядка</w:t>
            </w:r>
          </w:p>
        </w:tc>
        <w:tc>
          <w:tcPr>
            <w:tcW w:w="229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Перебувало в провадженні  апеляційних скарг і матеріалів</w:t>
            </w:r>
          </w:p>
        </w:tc>
        <w:tc>
          <w:tcPr>
            <w:tcW w:w="20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Розглянуто апеляційних скарг і матеріалів</w:t>
            </w:r>
          </w:p>
        </w:tc>
        <w:tc>
          <w:tcPr>
            <w:tcW w:w="21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Залишок нерозглянутих апеляційних скарг і матеріалів на кінець звітного періоду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D1D0F" w:rsidRPr="001D1D0F" w:rsidTr="001D1D0F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усього 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у тому числі надійшло у звітному періоді</w:t>
            </w:r>
          </w:p>
        </w:tc>
        <w:tc>
          <w:tcPr>
            <w:tcW w:w="10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усього 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 xml:space="preserve"> у </w:t>
            </w:r>
            <w:proofErr w:type="spellStart"/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т.ч</w:t>
            </w:r>
            <w:proofErr w:type="spellEnd"/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. задоволено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усього 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 xml:space="preserve">в т. ч.  не </w:t>
            </w:r>
            <w:proofErr w:type="spellStart"/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розгля-нутих</w:t>
            </w:r>
            <w:proofErr w:type="spellEnd"/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 xml:space="preserve"> понад 1 рік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D1D0F" w:rsidRPr="001D1D0F" w:rsidTr="001D1D0F">
        <w:trPr>
          <w:tblCellSpacing w:w="15" w:type="dxa"/>
        </w:trPr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D1D0F" w:rsidRPr="001D1D0F" w:rsidTr="001D1D0F">
        <w:trPr>
          <w:tblCellSpacing w:w="15" w:type="dxa"/>
        </w:trPr>
        <w:tc>
          <w:tcPr>
            <w:tcW w:w="0" w:type="auto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кримінальне судочинство</w:t>
            </w:r>
          </w:p>
        </w:tc>
        <w:tc>
          <w:tcPr>
            <w:tcW w:w="69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Апеляційна скарга на</w:t>
            </w:r>
          </w:p>
        </w:tc>
        <w:tc>
          <w:tcPr>
            <w:tcW w:w="4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proofErr w:type="spellStart"/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вироки</w:t>
            </w:r>
            <w:proofErr w:type="spellEnd"/>
          </w:p>
        </w:tc>
        <w:tc>
          <w:tcPr>
            <w:tcW w:w="5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709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551</w:t>
            </w:r>
          </w:p>
        </w:tc>
        <w:tc>
          <w:tcPr>
            <w:tcW w:w="10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571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х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138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158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D1D0F" w:rsidRPr="001D1D0F" w:rsidTr="001D1D0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4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ухвали</w:t>
            </w:r>
          </w:p>
        </w:tc>
        <w:tc>
          <w:tcPr>
            <w:tcW w:w="5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278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245</w:t>
            </w:r>
          </w:p>
        </w:tc>
        <w:tc>
          <w:tcPr>
            <w:tcW w:w="10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246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49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32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33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D1D0F" w:rsidRPr="001D1D0F" w:rsidTr="001D1D0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4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ухвали слідчих суддів</w:t>
            </w:r>
          </w:p>
        </w:tc>
        <w:tc>
          <w:tcPr>
            <w:tcW w:w="5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527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519</w:t>
            </w:r>
          </w:p>
        </w:tc>
        <w:tc>
          <w:tcPr>
            <w:tcW w:w="10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523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66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D1D0F" w:rsidRPr="001D1D0F" w:rsidTr="001D1D0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53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Справи про перегляд судових рішень за нововиявленими або виключними обставинами</w:t>
            </w:r>
          </w:p>
        </w:tc>
        <w:tc>
          <w:tcPr>
            <w:tcW w:w="5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10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D1D0F" w:rsidRPr="001D1D0F" w:rsidTr="001D1D0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53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Клопотання/подання про направлення кримінального провадження з одного суду до іншого в межах юрисдикції одного суду апеляційної інстанції (ст. 34 КПК)</w:t>
            </w:r>
          </w:p>
        </w:tc>
        <w:tc>
          <w:tcPr>
            <w:tcW w:w="5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1 068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1 068</w:t>
            </w:r>
          </w:p>
        </w:tc>
        <w:tc>
          <w:tcPr>
            <w:tcW w:w="10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1 068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1 035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D1D0F" w:rsidRPr="001D1D0F" w:rsidTr="001D1D0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53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Клопотання про надання дозволу на проведення негласної слідчої (розшукової) дії (ст. 248 КПК)</w:t>
            </w:r>
          </w:p>
        </w:tc>
        <w:tc>
          <w:tcPr>
            <w:tcW w:w="5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3 229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3 229</w:t>
            </w:r>
          </w:p>
        </w:tc>
        <w:tc>
          <w:tcPr>
            <w:tcW w:w="10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3 229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3 216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D1D0F" w:rsidRPr="001D1D0F" w:rsidTr="001D1D0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53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Справи в порядку виконання судових рішень</w:t>
            </w:r>
          </w:p>
        </w:tc>
        <w:tc>
          <w:tcPr>
            <w:tcW w:w="5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D1D0F" w:rsidRPr="001D1D0F" w:rsidTr="001D1D0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53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Заяви про відновлення втрачених матеріалів кримінального провадження</w:t>
            </w:r>
          </w:p>
        </w:tc>
        <w:tc>
          <w:tcPr>
            <w:tcW w:w="5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8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D1D0F" w:rsidRPr="001D1D0F" w:rsidTr="001D1D0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53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Заяви про відвід судді</w:t>
            </w:r>
          </w:p>
        </w:tc>
        <w:tc>
          <w:tcPr>
            <w:tcW w:w="5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D1D0F" w:rsidRPr="001D1D0F" w:rsidTr="001D1D0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УСЬОГО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5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5 817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5 617</w:t>
            </w:r>
          </w:p>
        </w:tc>
        <w:tc>
          <w:tcPr>
            <w:tcW w:w="10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5 643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4 366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174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D1D0F" w:rsidRPr="001D1D0F" w:rsidTr="001D1D0F">
        <w:trPr>
          <w:tblCellSpacing w:w="15" w:type="dxa"/>
        </w:trPr>
        <w:tc>
          <w:tcPr>
            <w:tcW w:w="0" w:type="auto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цивільне судочинство</w:t>
            </w:r>
          </w:p>
        </w:tc>
        <w:tc>
          <w:tcPr>
            <w:tcW w:w="53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Заява про скасування рішення третейського суду</w:t>
            </w:r>
          </w:p>
        </w:tc>
        <w:tc>
          <w:tcPr>
            <w:tcW w:w="5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11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20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19</w:t>
            </w:r>
          </w:p>
        </w:tc>
        <w:tc>
          <w:tcPr>
            <w:tcW w:w="10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14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D1D0F" w:rsidRPr="001D1D0F" w:rsidTr="001D1D0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53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Заява про скасування рішення міжнародного комерційного арбітражу</w:t>
            </w:r>
          </w:p>
        </w:tc>
        <w:tc>
          <w:tcPr>
            <w:tcW w:w="5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12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D1D0F" w:rsidRPr="001D1D0F" w:rsidTr="001D1D0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53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Заява про визнання і надання дозволу на виконання рішення міжнародного комерційного арбітражу</w:t>
            </w:r>
          </w:p>
        </w:tc>
        <w:tc>
          <w:tcPr>
            <w:tcW w:w="5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13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D1D0F" w:rsidRPr="001D1D0F" w:rsidTr="001D1D0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53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Заява про видачу виконавчого листа про примусове виконання рішення третейського суду</w:t>
            </w:r>
          </w:p>
        </w:tc>
        <w:tc>
          <w:tcPr>
            <w:tcW w:w="5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14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24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16</w:t>
            </w:r>
          </w:p>
        </w:tc>
        <w:tc>
          <w:tcPr>
            <w:tcW w:w="10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21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16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D1D0F" w:rsidRPr="001D1D0F" w:rsidTr="001D1D0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69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Апеляційна скарга на</w:t>
            </w:r>
          </w:p>
        </w:tc>
        <w:tc>
          <w:tcPr>
            <w:tcW w:w="4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рішення</w:t>
            </w:r>
          </w:p>
        </w:tc>
        <w:tc>
          <w:tcPr>
            <w:tcW w:w="5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15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1 335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1 167</w:t>
            </w:r>
          </w:p>
        </w:tc>
        <w:tc>
          <w:tcPr>
            <w:tcW w:w="10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1 139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461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196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168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D1D0F" w:rsidRPr="001D1D0F" w:rsidTr="001D1D0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4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ухвали</w:t>
            </w:r>
          </w:p>
        </w:tc>
        <w:tc>
          <w:tcPr>
            <w:tcW w:w="5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16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412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380</w:t>
            </w:r>
          </w:p>
        </w:tc>
        <w:tc>
          <w:tcPr>
            <w:tcW w:w="10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368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120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44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32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D1D0F" w:rsidRPr="001D1D0F" w:rsidTr="001D1D0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4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судові накази</w:t>
            </w:r>
          </w:p>
        </w:tc>
        <w:tc>
          <w:tcPr>
            <w:tcW w:w="5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17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D1D0F" w:rsidRPr="001D1D0F" w:rsidTr="001D1D0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53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Справи про перегляд судових рішень за нововиявленими або виключними обставинами</w:t>
            </w:r>
          </w:p>
        </w:tc>
        <w:tc>
          <w:tcPr>
            <w:tcW w:w="5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18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10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D1D0F" w:rsidRPr="001D1D0F" w:rsidTr="001D1D0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53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Заяви про відновлення втраченого судового провадження</w:t>
            </w:r>
          </w:p>
        </w:tc>
        <w:tc>
          <w:tcPr>
            <w:tcW w:w="5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19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D1D0F" w:rsidRPr="001D1D0F" w:rsidTr="001D1D0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53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Заяви про відвід судді</w:t>
            </w:r>
          </w:p>
        </w:tc>
        <w:tc>
          <w:tcPr>
            <w:tcW w:w="5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20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15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15</w:t>
            </w:r>
          </w:p>
        </w:tc>
        <w:tc>
          <w:tcPr>
            <w:tcW w:w="10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15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D1D0F" w:rsidRPr="001D1D0F" w:rsidTr="001D1D0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53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Кількість ухвал про визначення підсудності  </w:t>
            </w:r>
          </w:p>
        </w:tc>
        <w:tc>
          <w:tcPr>
            <w:tcW w:w="5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21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10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D1D0F" w:rsidRPr="001D1D0F" w:rsidTr="001D1D0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УСЬОГО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5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1 810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1 601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1 560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599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250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209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D1D0F" w:rsidRPr="001D1D0F" w:rsidTr="001D1D0F">
        <w:trPr>
          <w:tblCellSpacing w:w="15" w:type="dxa"/>
        </w:trPr>
        <w:tc>
          <w:tcPr>
            <w:tcW w:w="592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Апеляційні скарги у справах  про адміністративні правопорушення</w:t>
            </w:r>
          </w:p>
        </w:tc>
        <w:tc>
          <w:tcPr>
            <w:tcW w:w="5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23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452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424</w:t>
            </w:r>
          </w:p>
        </w:tc>
        <w:tc>
          <w:tcPr>
            <w:tcW w:w="10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436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135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16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28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D1D0F" w:rsidRPr="001D1D0F" w:rsidTr="001D1D0F">
        <w:trPr>
          <w:tblCellSpacing w:w="15" w:type="dxa"/>
        </w:trPr>
        <w:tc>
          <w:tcPr>
            <w:tcW w:w="592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lastRenderedPageBreak/>
              <w:t>у тому числі щодо корупційних правопорушень</w:t>
            </w:r>
          </w:p>
        </w:tc>
        <w:tc>
          <w:tcPr>
            <w:tcW w:w="5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24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54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50</w:t>
            </w:r>
          </w:p>
        </w:tc>
        <w:tc>
          <w:tcPr>
            <w:tcW w:w="10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52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х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D1D0F" w:rsidRPr="001D1D0F" w:rsidTr="001D1D0F">
        <w:trPr>
          <w:tblCellSpacing w:w="15" w:type="dxa"/>
        </w:trPr>
        <w:tc>
          <w:tcPr>
            <w:tcW w:w="592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Заяви про відвід судді</w:t>
            </w:r>
          </w:p>
        </w:tc>
        <w:tc>
          <w:tcPr>
            <w:tcW w:w="5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25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D1D0F" w:rsidRPr="001D1D0F" w:rsidTr="001D1D0F">
        <w:trPr>
          <w:tblCellSpacing w:w="15" w:type="dxa"/>
        </w:trPr>
        <w:tc>
          <w:tcPr>
            <w:tcW w:w="592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Справи, пов’язані із застосуванням законодавства про адміністративні правопорушення (неповага до суду ст. 185-3 КУпАП)</w:t>
            </w:r>
          </w:p>
        </w:tc>
        <w:tc>
          <w:tcPr>
            <w:tcW w:w="5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26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х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D1D0F" w:rsidRPr="001D1D0F" w:rsidTr="001D1D0F">
        <w:trPr>
          <w:tblCellSpacing w:w="15" w:type="dxa"/>
        </w:trPr>
        <w:tc>
          <w:tcPr>
            <w:tcW w:w="592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УСЬОГО (сума рядків 10, 22, 23, 25, 26)</w:t>
            </w:r>
          </w:p>
        </w:tc>
        <w:tc>
          <w:tcPr>
            <w:tcW w:w="5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27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8 079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7 642</w:t>
            </w:r>
          </w:p>
        </w:tc>
        <w:tc>
          <w:tcPr>
            <w:tcW w:w="10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7 639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5 100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440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437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</w:tbl>
    <w:p w:rsidR="001D1D0F" w:rsidRPr="001D1D0F" w:rsidRDefault="001D1D0F" w:rsidP="001D1D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1D1D0F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 </w:t>
      </w:r>
    </w:p>
    <w:tbl>
      <w:tblPr>
        <w:tblW w:w="855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5798"/>
        <w:gridCol w:w="964"/>
        <w:gridCol w:w="1120"/>
      </w:tblGrid>
      <w:tr w:rsidR="001D1D0F" w:rsidRPr="001D1D0F" w:rsidTr="001D1D0F">
        <w:trPr>
          <w:tblCellSpacing w:w="15" w:type="dxa"/>
        </w:trPr>
        <w:tc>
          <w:tcPr>
            <w:tcW w:w="65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Розділ 3. Результативні показники розгляду справ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D1D0F" w:rsidRPr="001D1D0F" w:rsidTr="001D1D0F">
        <w:trPr>
          <w:tblCellSpacing w:w="15" w:type="dxa"/>
        </w:trPr>
        <w:tc>
          <w:tcPr>
            <w:tcW w:w="65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Найменування показника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№ рядка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Кількість</w:t>
            </w:r>
          </w:p>
        </w:tc>
      </w:tr>
      <w:tr w:rsidR="001D1D0F" w:rsidRPr="001D1D0F" w:rsidTr="001D1D0F">
        <w:trPr>
          <w:tblCellSpacing w:w="15" w:type="dxa"/>
        </w:trPr>
        <w:tc>
          <w:tcPr>
            <w:tcW w:w="65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Відсоток справ та матеріалів, загальний термін проходження яких триває понад один рік, %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2,5</w:t>
            </w:r>
          </w:p>
        </w:tc>
      </w:tr>
      <w:tr w:rsidR="001D1D0F" w:rsidRPr="001D1D0F" w:rsidTr="001D1D0F">
        <w:trPr>
          <w:tblCellSpacing w:w="15" w:type="dxa"/>
        </w:trPr>
        <w:tc>
          <w:tcPr>
            <w:tcW w:w="46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у тому числі</w:t>
            </w: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кримінального  судочинства, %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5,7</w:t>
            </w:r>
          </w:p>
        </w:tc>
      </w:tr>
      <w:tr w:rsidR="001D1D0F" w:rsidRPr="001D1D0F" w:rsidTr="001D1D0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60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цивільного  судочинства, %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0,4</w:t>
            </w:r>
          </w:p>
        </w:tc>
      </w:tr>
      <w:tr w:rsidR="001D1D0F" w:rsidRPr="001D1D0F" w:rsidTr="001D1D0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про адміністративні правопорушення, %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0,0</w:t>
            </w:r>
          </w:p>
        </w:tc>
      </w:tr>
      <w:tr w:rsidR="001D1D0F" w:rsidRPr="001D1D0F" w:rsidTr="001D1D0F">
        <w:trPr>
          <w:tblCellSpacing w:w="15" w:type="dxa"/>
        </w:trPr>
        <w:tc>
          <w:tcPr>
            <w:tcW w:w="65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Відсоток розгляду справ, %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100,0</w:t>
            </w:r>
          </w:p>
        </w:tc>
      </w:tr>
      <w:tr w:rsidR="001D1D0F" w:rsidRPr="001D1D0F" w:rsidTr="001D1D0F">
        <w:trPr>
          <w:tblCellSpacing w:w="15" w:type="dxa"/>
        </w:trPr>
        <w:tc>
          <w:tcPr>
            <w:tcW w:w="65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Середня кількість розглянутих справ на одного суддю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332</w:t>
            </w:r>
          </w:p>
        </w:tc>
      </w:tr>
      <w:tr w:rsidR="001D1D0F" w:rsidRPr="001D1D0F" w:rsidTr="001D1D0F">
        <w:trPr>
          <w:tblCellSpacing w:w="15" w:type="dxa"/>
        </w:trPr>
        <w:tc>
          <w:tcPr>
            <w:tcW w:w="65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Середня кількість справ та матеріалів, що перебували на розгляді в звітний період в розрахунку на одного суддю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351</w:t>
            </w:r>
          </w:p>
        </w:tc>
      </w:tr>
      <w:tr w:rsidR="001D1D0F" w:rsidRPr="001D1D0F" w:rsidTr="001D1D0F">
        <w:trPr>
          <w:tblCellSpacing w:w="15" w:type="dxa"/>
        </w:trPr>
        <w:tc>
          <w:tcPr>
            <w:tcW w:w="65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Середня тривалість розгляду справи (днів)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8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21</w:t>
            </w:r>
          </w:p>
        </w:tc>
      </w:tr>
      <w:tr w:rsidR="001D1D0F" w:rsidRPr="001D1D0F" w:rsidTr="001D1D0F">
        <w:trPr>
          <w:tblCellSpacing w:w="15" w:type="dxa"/>
        </w:trPr>
        <w:tc>
          <w:tcPr>
            <w:tcW w:w="65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кримінального  судочинства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13</w:t>
            </w:r>
          </w:p>
        </w:tc>
      </w:tr>
      <w:tr w:rsidR="001D1D0F" w:rsidRPr="001D1D0F" w:rsidTr="001D1D0F">
        <w:trPr>
          <w:tblCellSpacing w:w="15" w:type="dxa"/>
        </w:trPr>
        <w:tc>
          <w:tcPr>
            <w:tcW w:w="65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цивільного  судочинства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52</w:t>
            </w:r>
          </w:p>
        </w:tc>
      </w:tr>
      <w:tr w:rsidR="001D1D0F" w:rsidRPr="001D1D0F" w:rsidTr="001D1D0F">
        <w:trPr>
          <w:tblCellSpacing w:w="15" w:type="dxa"/>
        </w:trPr>
        <w:tc>
          <w:tcPr>
            <w:tcW w:w="65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про адміністративні правопорушення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1D0F" w:rsidRPr="001D1D0F" w:rsidRDefault="001D1D0F" w:rsidP="001D1D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1D1D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23</w:t>
            </w:r>
          </w:p>
        </w:tc>
      </w:tr>
    </w:tbl>
    <w:p w:rsidR="001D1D0F" w:rsidRDefault="001D1D0F">
      <w:bookmarkStart w:id="0" w:name="_GoBack"/>
      <w:bookmarkEnd w:id="0"/>
    </w:p>
    <w:sectPr w:rsidR="001D1D0F" w:rsidSect="001D1D0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0F"/>
    <w:rsid w:val="001D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29059-B749-44FD-80E8-A52D4DE1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6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2073</Words>
  <Characters>1182</Characters>
  <Application>Microsoft Office Word</Application>
  <DocSecurity>0</DocSecurity>
  <Lines>9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Babkina</dc:creator>
  <cp:keywords/>
  <dc:description/>
  <cp:lastModifiedBy>Babkina</cp:lastModifiedBy>
  <cp:revision>1</cp:revision>
  <dcterms:created xsi:type="dcterms:W3CDTF">2020-02-05T13:13:00Z</dcterms:created>
  <dcterms:modified xsi:type="dcterms:W3CDTF">2020-02-05T13:14:00Z</dcterms:modified>
</cp:coreProperties>
</file>